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ZENYVA — Gmail Mail Merge QuickStart</w:t>
      </w:r>
    </w:p>
    <w:p>
      <w:r>
        <w:t>1) Upload ZENYVA_Gmail_MailMerge_List.xlsx to Google Drive and open in Google Sheets (Sheet1).</w:t>
      </w:r>
    </w:p>
    <w:p>
      <w:r>
        <w:t>2) Extensions → Apps Script → paste zenyva_gmail_mail_merge.gs.</w:t>
      </w:r>
    </w:p>
    <w:p>
      <w:r>
        <w:t>3) Click Run → authorize → Run again. It will send one email per row using your Gmail.</w:t>
      </w:r>
    </w:p>
    <w:p>
      <w:r>
        <w:t>4) You can edit Subject/Body per vendor; the script replaces {{Company}} and {{Webform}} automatically.</w:t>
      </w:r>
    </w:p>
    <w:p>
      <w:r>
        <w:t>5) Gmail daily limits apply; if you hit limits, try again tomorrow.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eastAsia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