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ZENYVA™ — 60‑Second Indiegogo Video Script</w:t>
      </w:r>
    </w:p>
    <w:p>
      <w:r>
        <w:t>Prepared: 2025-09-04</w:t>
      </w:r>
    </w:p>
    <w:p>
      <w:r>
        <w:t>Filming tip: place your phone at eye level, use a lav mic, and face a window or soft light. Read naturally — don’t rush.</w:t>
      </w:r>
    </w:p>
    <w:p>
      <w:r>
        <w:rPr>
          <w:b/>
        </w:rPr>
        <w:t>0–3s — Hook (on-camera)</w:t>
      </w:r>
    </w:p>
    <w:p>
      <w:r>
        <w:t>Calm, clear energy — without the crash.</w:t>
      </w:r>
    </w:p>
    <w:p>
      <w:r>
        <w:rPr>
          <w:b/>
        </w:rPr>
        <w:t>4–8s — Problem (VO over lifestyle)</w:t>
      </w:r>
    </w:p>
    <w:p>
      <w:r>
        <w:t>Most days feel noisy. Coffee jitters, afternoon slump, repeat.</w:t>
      </w:r>
    </w:p>
    <w:p>
      <w:r>
        <w:rPr>
          <w:b/>
        </w:rPr>
        <w:t>9–12s — Introduce ZENYVA (on-camera + pack shot)</w:t>
      </w:r>
    </w:p>
    <w:p>
      <w:r>
        <w:t>Meet ZENYVA Gentle — a simple daily stack you can actually stick to.</w:t>
      </w:r>
    </w:p>
    <w:p>
      <w:r>
        <w:rPr>
          <w:b/>
        </w:rPr>
        <w:t>13–20s — What it is (VO + product close-ups)</w:t>
      </w:r>
    </w:p>
    <w:p>
      <w:r>
        <w:t>Four essentials: Vitamin E, Zinc, Magnesium, and Iodine. Two capsules a day — one with breakfast, one with dinner.</w:t>
      </w:r>
    </w:p>
    <w:p>
      <w:r>
        <w:rPr>
          <w:b/>
        </w:rPr>
        <w:t>21–34s — Why it works (VO + ingredient callouts)</w:t>
      </w:r>
    </w:p>
    <w:p>
      <w:r>
        <w:t>Vitamin E supports antioxidant protection. Zinc supports immune and cognitive function. Magnesium — 350 milligrams — supports nerves and muscles for a steadier baseline. Iodine supports normal thyroid function — your body’s energy tempo setter.</w:t>
      </w:r>
    </w:p>
    <w:p>
      <w:r>
        <w:rPr>
          <w:b/>
        </w:rPr>
        <w:t>35–45s — Quality &amp; testing (VO + facility/label)</w:t>
      </w:r>
    </w:p>
    <w:p>
      <w:r>
        <w:t>Made in the USA in a GMP‑certified facility. Third‑party tested for identity, potency, and purity.</w:t>
      </w:r>
    </w:p>
    <w:p>
      <w:r>
        <w:rPr>
          <w:b/>
        </w:rPr>
        <w:t>46–54s — Social proof &amp; perks (on-camera + graphics)</w:t>
      </w:r>
    </w:p>
    <w:p>
      <w:r>
        <w:t>We’re launching on Indiegogo to fund our first run. Backers can choose the Starter, Quarter Kit, Year Kit — even VIP Founder.</w:t>
      </w:r>
    </w:p>
    <w:p>
      <w:r>
        <w:rPr>
          <w:b/>
        </w:rPr>
        <w:t>55–60s — CTA (on-camera)</w:t>
      </w:r>
    </w:p>
    <w:p>
      <w:r>
        <w:t>Join us on Indiegogo and be one of the first to feel ZENYVA Gentle. Calm, clear energy — daily.</w:t>
      </w:r>
    </w:p>
    <w:p>
      <w:r>
        <w:t xml:space="preserve"> </w:t>
      </w:r>
    </w:p>
    <w:p>
      <w:r>
        <w:t>Required FDA disclaimer to show at end card (2–3 seconds):</w:t>
      </w:r>
    </w:p>
    <w:p>
      <w:r>
        <w:t>“These statements have not been evaluated by the Food and Drug Administration. This product is not intended to diagnose, treat, cure, or prevent any disease.”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